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6685"/>
        <w:gridCol w:w="2905"/>
      </w:tblGrid>
      <w:tr w:rsidR="00DF1568" w:rsidRPr="00F41DFA" w:rsidTr="004D2FC3">
        <w:trPr>
          <w:trHeight w:val="288"/>
        </w:trPr>
        <w:tc>
          <w:tcPr>
            <w:tcW w:w="6685" w:type="dxa"/>
            <w:tcBorders>
              <w:bottom w:val="single" w:sz="18" w:space="0" w:color="808080"/>
            </w:tcBorders>
          </w:tcPr>
          <w:p w:rsidR="00DF1568" w:rsidRPr="008B5E85" w:rsidRDefault="00DF1568" w:rsidP="004D2FC3">
            <w:pPr>
              <w:pStyle w:val="Header"/>
              <w:jc w:val="center"/>
              <w:rPr>
                <w:rFonts w:ascii="Cambria" w:eastAsia="Times New Roman" w:hAnsi="Cambria"/>
                <w:sz w:val="36"/>
                <w:szCs w:val="36"/>
              </w:rPr>
            </w:pPr>
            <w:r w:rsidRPr="008B5E85">
              <w:rPr>
                <w:rFonts w:ascii="Cambria" w:eastAsia="Times New Roman" w:hAnsi="Cambria"/>
                <w:sz w:val="36"/>
                <w:szCs w:val="36"/>
              </w:rPr>
              <w:t>Laura Jeffrey Academy</w:t>
            </w:r>
          </w:p>
        </w:tc>
        <w:tc>
          <w:tcPr>
            <w:tcW w:w="2905" w:type="dxa"/>
            <w:tcBorders>
              <w:bottom w:val="single" w:sz="18" w:space="0" w:color="808080"/>
            </w:tcBorders>
          </w:tcPr>
          <w:p w:rsidR="00DF1568" w:rsidRPr="00F41DFA" w:rsidRDefault="00DF1568" w:rsidP="004D2FC3">
            <w:pPr>
              <w:pStyle w:val="Header"/>
              <w:rPr>
                <w:rFonts w:ascii="Cambria" w:eastAsia="Times New Roman" w:hAnsi="Cambria"/>
                <w:b/>
                <w:bCs/>
                <w:color w:val="4F81BD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color w:val="4F81BD"/>
                <w:sz w:val="32"/>
                <w:szCs w:val="32"/>
              </w:rPr>
              <w:t>September 2015</w:t>
            </w:r>
          </w:p>
        </w:tc>
      </w:tr>
    </w:tbl>
    <w:p w:rsidR="00DF1568" w:rsidRDefault="00DF1568" w:rsidP="00DF1568">
      <w:pPr>
        <w:pStyle w:val="Header"/>
      </w:pPr>
    </w:p>
    <w:p w:rsidR="00DF1568" w:rsidRDefault="00DF1568" w:rsidP="00DF1568">
      <w:pPr>
        <w:spacing w:after="0"/>
        <w:jc w:val="center"/>
      </w:pPr>
      <w:r>
        <w:t>Executive Committee Meeting</w:t>
      </w:r>
    </w:p>
    <w:p w:rsidR="00DF1568" w:rsidRDefault="00DF1568" w:rsidP="00DF1568">
      <w:pPr>
        <w:spacing w:after="0"/>
        <w:jc w:val="center"/>
      </w:pPr>
      <w:r>
        <w:t>September 30, 2015</w:t>
      </w:r>
    </w:p>
    <w:p w:rsidR="00DF1568" w:rsidRDefault="00DF1568" w:rsidP="00DF1568">
      <w:pPr>
        <w:spacing w:after="0"/>
        <w:jc w:val="center"/>
      </w:pPr>
      <w:r>
        <w:t>6:00pm</w:t>
      </w:r>
    </w:p>
    <w:p w:rsidR="00DF1568" w:rsidRDefault="00DF1568" w:rsidP="00DF1568"/>
    <w:p w:rsidR="0042584D" w:rsidRDefault="00DF1568" w:rsidP="00DF156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15A5E">
        <w:rPr>
          <w:b/>
        </w:rPr>
        <w:t>In Attendance:</w:t>
      </w:r>
      <w:r>
        <w:rPr>
          <w:b/>
        </w:rPr>
        <w:t xml:space="preserve">  </w:t>
      </w:r>
      <w:r w:rsidR="00C70754">
        <w:t>Jennifer Schiller, Laurie Hamr</w:t>
      </w:r>
      <w:r>
        <w:t>e</w:t>
      </w:r>
      <w:bookmarkStart w:id="0" w:name="_GoBack"/>
      <w:bookmarkEnd w:id="0"/>
      <w:r>
        <w:t>, Devavani Chatterjea, Annie Hotop</w:t>
      </w:r>
      <w:r w:rsidRPr="004328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F1568" w:rsidRDefault="00DF1568" w:rsidP="00DF1568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DF1568" w:rsidRDefault="00DF1568" w:rsidP="00DF1568">
      <w:pPr>
        <w:pStyle w:val="ListParagraph"/>
        <w:numPr>
          <w:ilvl w:val="0"/>
          <w:numId w:val="1"/>
        </w:numPr>
      </w:pPr>
      <w:r>
        <w:t>LJA Policy</w:t>
      </w:r>
    </w:p>
    <w:p w:rsidR="00DF1568" w:rsidRDefault="00DF1568" w:rsidP="00DF1568">
      <w:pPr>
        <w:pStyle w:val="ListParagraph"/>
        <w:numPr>
          <w:ilvl w:val="1"/>
          <w:numId w:val="1"/>
        </w:numPr>
      </w:pPr>
      <w:r>
        <w:t>Various policies to be updated this year</w:t>
      </w:r>
    </w:p>
    <w:p w:rsidR="00DF1568" w:rsidRDefault="00DF1568" w:rsidP="00DF1568">
      <w:pPr>
        <w:pStyle w:val="ListParagraph"/>
      </w:pPr>
    </w:p>
    <w:p w:rsidR="00DF1568" w:rsidRDefault="00F04FBF" w:rsidP="00DF1568">
      <w:pPr>
        <w:pStyle w:val="ListParagraph"/>
        <w:numPr>
          <w:ilvl w:val="0"/>
          <w:numId w:val="1"/>
        </w:numPr>
      </w:pPr>
      <w:r>
        <w:t>Role of Executive Committee</w:t>
      </w:r>
    </w:p>
    <w:p w:rsidR="00DF1568" w:rsidRDefault="00DF1568" w:rsidP="00DF1568">
      <w:pPr>
        <w:pStyle w:val="ListParagraph"/>
        <w:numPr>
          <w:ilvl w:val="1"/>
          <w:numId w:val="1"/>
        </w:numPr>
      </w:pPr>
      <w:r>
        <w:t>Discussion of meeting schedule</w:t>
      </w:r>
    </w:p>
    <w:p w:rsidR="00DF1568" w:rsidRDefault="00DF1568" w:rsidP="00DF1568">
      <w:pPr>
        <w:pStyle w:val="ListParagraph"/>
        <w:numPr>
          <w:ilvl w:val="1"/>
          <w:numId w:val="1"/>
        </w:numPr>
      </w:pPr>
      <w:r>
        <w:t>Discussion of committee purpose</w:t>
      </w:r>
    </w:p>
    <w:p w:rsidR="00F04FBF" w:rsidRDefault="00F04FBF" w:rsidP="00F04FBF">
      <w:pPr>
        <w:pStyle w:val="ListParagraph"/>
      </w:pPr>
    </w:p>
    <w:p w:rsidR="00F04FBF" w:rsidRDefault="00F04FBF" w:rsidP="00F04FBF">
      <w:pPr>
        <w:pStyle w:val="ListParagraph"/>
        <w:numPr>
          <w:ilvl w:val="0"/>
          <w:numId w:val="1"/>
        </w:numPr>
      </w:pPr>
      <w:r>
        <w:t>Annual Report</w:t>
      </w:r>
    </w:p>
    <w:p w:rsidR="00F04FBF" w:rsidRDefault="00F04FBF" w:rsidP="00F04FBF">
      <w:pPr>
        <w:pStyle w:val="ListParagraph"/>
        <w:numPr>
          <w:ilvl w:val="1"/>
          <w:numId w:val="1"/>
        </w:numPr>
      </w:pPr>
      <w:r>
        <w:t>Review of Annual Report</w:t>
      </w:r>
    </w:p>
    <w:p w:rsidR="00F04FBF" w:rsidRDefault="00F04FBF" w:rsidP="00F04FBF">
      <w:pPr>
        <w:pStyle w:val="ListParagraph"/>
        <w:numPr>
          <w:ilvl w:val="2"/>
          <w:numId w:val="1"/>
        </w:numPr>
      </w:pPr>
      <w:r>
        <w:t>Annie motioned for its approval</w:t>
      </w:r>
    </w:p>
    <w:p w:rsidR="00F04FBF" w:rsidRDefault="00F04FBF" w:rsidP="00F04FBF">
      <w:pPr>
        <w:pStyle w:val="ListParagraph"/>
        <w:numPr>
          <w:ilvl w:val="2"/>
          <w:numId w:val="1"/>
        </w:numPr>
      </w:pPr>
      <w:r>
        <w:t>Laurie second</w:t>
      </w:r>
    </w:p>
    <w:p w:rsidR="00F04FBF" w:rsidRDefault="00F04FBF" w:rsidP="00F04FBF">
      <w:pPr>
        <w:pStyle w:val="ListParagraph"/>
        <w:numPr>
          <w:ilvl w:val="3"/>
          <w:numId w:val="1"/>
        </w:numPr>
      </w:pPr>
      <w:r>
        <w:t>Annual Report approved unanimously by voice vote</w:t>
      </w:r>
    </w:p>
    <w:sectPr w:rsidR="00F04FBF" w:rsidSect="00EB18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3F" w:rsidRDefault="001E443F" w:rsidP="00C70754">
      <w:pPr>
        <w:spacing w:after="0" w:line="240" w:lineRule="auto"/>
      </w:pPr>
      <w:r>
        <w:separator/>
      </w:r>
    </w:p>
  </w:endnote>
  <w:endnote w:type="continuationSeparator" w:id="0">
    <w:p w:rsidR="001E443F" w:rsidRDefault="001E443F" w:rsidP="00C7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54" w:rsidRPr="00BA3F48" w:rsidRDefault="00C70754" w:rsidP="00C70754">
    <w:pPr>
      <w:spacing w:after="0"/>
      <w:rPr>
        <w:b/>
      </w:rPr>
    </w:pPr>
    <w:r w:rsidRPr="00BA3F48">
      <w:rPr>
        <w:b/>
        <w:u w:val="single"/>
      </w:rPr>
      <w:t>LJA Promise</w:t>
    </w:r>
    <w:r>
      <w:rPr>
        <w:b/>
      </w:rPr>
      <w:t>:  Laura Jeffre</w:t>
    </w:r>
    <w:r w:rsidRPr="00BA3F48">
      <w:rPr>
        <w:b/>
      </w:rPr>
      <w:t>y Academy pro</w:t>
    </w:r>
    <w:r>
      <w:rPr>
        <w:b/>
      </w:rPr>
      <w:t>vides an environment where students</w:t>
    </w:r>
    <w:r w:rsidRPr="00BA3F48">
      <w:rPr>
        <w:b/>
      </w:rPr>
      <w:t xml:space="preserve"> are free – to explore their potential, discover their brilliance and develop their intellect.</w:t>
    </w:r>
  </w:p>
  <w:p w:rsidR="00C70754" w:rsidRDefault="00C70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3F" w:rsidRDefault="001E443F" w:rsidP="00C70754">
      <w:pPr>
        <w:spacing w:after="0" w:line="240" w:lineRule="auto"/>
      </w:pPr>
      <w:r>
        <w:separator/>
      </w:r>
    </w:p>
  </w:footnote>
  <w:footnote w:type="continuationSeparator" w:id="0">
    <w:p w:rsidR="001E443F" w:rsidRDefault="001E443F" w:rsidP="00C7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4F3"/>
    <w:multiLevelType w:val="hybridMultilevel"/>
    <w:tmpl w:val="9C9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68"/>
    <w:rsid w:val="001E443F"/>
    <w:rsid w:val="0042584D"/>
    <w:rsid w:val="00C70754"/>
    <w:rsid w:val="00CB783F"/>
    <w:rsid w:val="00DF1568"/>
    <w:rsid w:val="00EB18C1"/>
    <w:rsid w:val="00F0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68"/>
  </w:style>
  <w:style w:type="paragraph" w:styleId="ListParagraph">
    <w:name w:val="List Paragraph"/>
    <w:basedOn w:val="Normal"/>
    <w:uiPriority w:val="34"/>
    <w:qFormat/>
    <w:rsid w:val="00DF15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jennifers</cp:lastModifiedBy>
  <cp:revision>2</cp:revision>
  <dcterms:created xsi:type="dcterms:W3CDTF">2015-10-01T13:05:00Z</dcterms:created>
  <dcterms:modified xsi:type="dcterms:W3CDTF">2015-10-01T13:05:00Z</dcterms:modified>
</cp:coreProperties>
</file>